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7C" w:rsidRDefault="00487C7C">
      <w:pPr>
        <w:pStyle w:val="FORMATTEXT"/>
      </w:pPr>
    </w:p>
    <w:p w:rsidR="00487C7C" w:rsidRPr="00487C7C" w:rsidRDefault="00487C7C" w:rsidP="00487C7C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487C7C">
        <w:rPr>
          <w:rFonts w:ascii="Times New Roman" w:hAnsi="Times New Roman" w:cs="Times New Roman"/>
          <w:szCs w:val="22"/>
        </w:rPr>
        <w:t xml:space="preserve">Приложение № 3 </w:t>
      </w:r>
    </w:p>
    <w:p w:rsidR="00487C7C" w:rsidRPr="00487C7C" w:rsidRDefault="00487C7C" w:rsidP="00487C7C">
      <w:pPr>
        <w:pStyle w:val="ConsPlusNormal"/>
        <w:tabs>
          <w:tab w:val="left" w:pos="7605"/>
        </w:tabs>
        <w:jc w:val="right"/>
        <w:rPr>
          <w:rFonts w:ascii="Times New Roman" w:hAnsi="Times New Roman" w:cs="Times New Roman"/>
          <w:szCs w:val="22"/>
        </w:rPr>
      </w:pPr>
      <w:r w:rsidRPr="00487C7C">
        <w:rPr>
          <w:rFonts w:ascii="Times New Roman" w:hAnsi="Times New Roman" w:cs="Times New Roman"/>
          <w:szCs w:val="22"/>
        </w:rPr>
        <w:t xml:space="preserve">                                                         к учетной политике для целей бухучета,                                                                                                               утвержденной Приказом №</w:t>
      </w:r>
      <w:r w:rsidR="00F4255E">
        <w:rPr>
          <w:rFonts w:ascii="Times New Roman" w:hAnsi="Times New Roman" w:cs="Times New Roman"/>
          <w:szCs w:val="22"/>
        </w:rPr>
        <w:t xml:space="preserve"> 72 от  29.12.2018</w:t>
      </w:r>
    </w:p>
    <w:p w:rsidR="00487C7C" w:rsidRDefault="00487C7C">
      <w:pPr>
        <w:pStyle w:val="FORMATTEXT"/>
      </w:pPr>
    </w:p>
    <w:p w:rsidR="00487C7C" w:rsidRDefault="00487C7C">
      <w:pPr>
        <w:pStyle w:val="FORMATTEXT"/>
      </w:pPr>
    </w:p>
    <w:p w:rsidR="007855E0" w:rsidRDefault="007855E0">
      <w:pPr>
        <w:pStyle w:val="FORMATTEXT"/>
      </w:pPr>
      <w:r>
        <w:t xml:space="preserve">  </w:t>
      </w:r>
    </w:p>
    <w:p w:rsidR="007855E0" w:rsidRDefault="007855E0">
      <w:pPr>
        <w:pStyle w:val="HEADERTEXT"/>
        <w:rPr>
          <w:b/>
          <w:bCs/>
        </w:rPr>
      </w:pPr>
    </w:p>
    <w:p w:rsidR="007855E0" w:rsidRDefault="007855E0">
      <w:pPr>
        <w:pStyle w:val="FORMATTEXT"/>
        <w:jc w:val="center"/>
      </w:pPr>
      <w:r>
        <w:rPr>
          <w:b/>
          <w:bCs/>
        </w:rPr>
        <w:t xml:space="preserve"> </w:t>
      </w:r>
      <w:r w:rsidR="008F11B7">
        <w:rPr>
          <w:b/>
          <w:bCs/>
        </w:rPr>
        <w:t xml:space="preserve">Рабочий </w:t>
      </w:r>
      <w:r>
        <w:rPr>
          <w:b/>
          <w:bCs/>
        </w:rPr>
        <w:t xml:space="preserve">План счетов бухгалтерского учета бюджетных учреждений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910"/>
        <w:gridCol w:w="990"/>
        <w:gridCol w:w="780"/>
        <w:gridCol w:w="465"/>
        <w:gridCol w:w="480"/>
        <w:gridCol w:w="480"/>
        <w:gridCol w:w="825"/>
        <w:gridCol w:w="825"/>
        <w:gridCol w:w="480"/>
        <w:gridCol w:w="480"/>
        <w:gridCol w:w="465"/>
      </w:tblGrid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счета </w:t>
            </w:r>
          </w:p>
        </w:tc>
        <w:tc>
          <w:tcPr>
            <w:tcW w:w="627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счета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2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аналити- 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вида </w:t>
            </w:r>
          </w:p>
        </w:tc>
        <w:tc>
          <w:tcPr>
            <w:tcW w:w="307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синтетического счета </w:t>
            </w:r>
          </w:p>
        </w:tc>
        <w:tc>
          <w:tcPr>
            <w:tcW w:w="14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аналити-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ческий</w:t>
            </w:r>
          </w:p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класси-</w:t>
            </w:r>
          </w:p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фика-</w:t>
            </w:r>
          </w:p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ционный 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фин. обес-</w:t>
            </w:r>
          </w:p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пе-</w:t>
            </w:r>
          </w:p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че-</w:t>
            </w:r>
          </w:p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14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объекта учета 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группы 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вида </w:t>
            </w:r>
          </w:p>
        </w:tc>
        <w:tc>
          <w:tcPr>
            <w:tcW w:w="14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ческий по КОСГУ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2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разряда счета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1-17 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</w:tr>
    </w:tbl>
    <w:p w:rsidR="007855E0" w:rsidRDefault="007855E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7855E0" w:rsidRDefault="007855E0">
      <w:pPr>
        <w:pStyle w:val="FORMATTEXT"/>
        <w:jc w:val="center"/>
      </w:pPr>
      <w:r>
        <w:rPr>
          <w:b/>
          <w:bCs/>
        </w:rPr>
        <w:t>БАЛАНСОВЫЕ СЧЕТА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910"/>
        <w:gridCol w:w="990"/>
        <w:gridCol w:w="780"/>
        <w:gridCol w:w="465"/>
        <w:gridCol w:w="480"/>
        <w:gridCol w:w="480"/>
        <w:gridCol w:w="825"/>
        <w:gridCol w:w="825"/>
        <w:gridCol w:w="480"/>
        <w:gridCol w:w="465"/>
        <w:gridCol w:w="15"/>
        <w:gridCol w:w="165"/>
        <w:gridCol w:w="300"/>
      </w:tblGrid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 1. НЕФИНАНСОВЫЕ АКТИВЫ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Основные средства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Основные средства - недвижимое имущество учреждения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Нежилые помещения (здания и сооружения)- недвижимое имущество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стоимости нежилых помещений (зданий и сооружений) - недвижимого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нежилых помещений (зданий и сооружений) - недвижимого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Основные средства - особо ценное движимое имущество учреждения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Нежилые помещения (здания и сооружения) - особо ценное движимое имущество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Увеличение стоимости нежилых помещений (зданий и сооружений) - особо ценного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нежилых помещений (зданий и сооружений) - особо ценного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Машины и оборудование - особо ценное движимое имущество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стоимости машин и оборудования - особо ценного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машин и оборудования- особо ценного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Транспортные средства - особо ценное движимое имущество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стоимости транспортных средств - особо ценного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транспортных средств - особо ценного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Инвентарь производственный и хозяйственный - особо ценное движимое имущество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стоимости инвентаря производственного и хозяйственного - особо ценного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инвентаря производственного и хозяйственного - особо ценного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Биологические ресурсы - особо ценное движимое имущество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стоимости биологических ресурсов - особо ценного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</w:t>
            </w:r>
            <w:r>
              <w:rPr>
                <w:sz w:val="18"/>
                <w:szCs w:val="18"/>
              </w:rPr>
              <w:lastRenderedPageBreak/>
              <w:t xml:space="preserve">биологических ресурсов - особо ценного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Прочие основные средства - особо ценное движимое имущество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стоимости прочих основных средств - особо ценного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прочих основных средств - особо ценного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Основные средства - иное движимое имущество учреждения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Нежилые помещения (здания и сооружения) - иное движимое имущество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стоимости нежилых помещений (зданий и сооружений)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нежилых помещений (зданий и сооружений)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Машины и оборудование - иное движимое имущество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стоимости машин и оборудования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машин и оборудования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Транспортные средства - иное движимое имущество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стоимости транспортных средств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транспортных средств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Инвентарь производственный и хозяйственный - иное движимое имущество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Увеличение стоимости инвентаря производственного и хозяйственного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инвентаря производственного и хозяйственного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Биологические ресурсы - иное движимое имущество учреждения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стоимости биологических ресурсов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биологических ресурсов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Прочие основные средства - иное движимое имущество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стоимости прочих основных средств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прочих основных средств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Нематериальные активы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Нематериальные активы - особо ценное движимое имущество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стоимости нематериальных активов - особо ценного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нематериальных активов - особо ценного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Нематериальные активы - иное движимое имущество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стоимости нематериальных активов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нематериальных активов - иного движимого имущества </w:t>
            </w:r>
            <w:r>
              <w:rPr>
                <w:sz w:val="18"/>
                <w:szCs w:val="18"/>
              </w:rPr>
              <w:lastRenderedPageBreak/>
              <w:t xml:space="preserve">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Непроизведенные активы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Непроизведенные активы - недвижимое имущество учреждения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Земля - недвижимое имущество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стоимости земли - недвижимого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земли - недвижимого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Амортизация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Амортизация недвижимого имущества учреждения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Амортизация нежилых помещений (зданий и сооружений) - недвижимого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за счет амортизации стоимости нежилых помещений (зданий и сооружений) - недвижимого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Амортизация особо ценного движимого имущества учреждения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Амортизация нежилых помещений (зданий и сооружений) - особо ценного движимого имущества учреждения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за счет амортизации стоимости нежилых помещений (зданий и сооружений) - особо ценного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</w:tbl>
    <w:p w:rsidR="007855E0" w:rsidRDefault="007855E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910"/>
        <w:gridCol w:w="990"/>
        <w:gridCol w:w="780"/>
        <w:gridCol w:w="465"/>
        <w:gridCol w:w="480"/>
        <w:gridCol w:w="480"/>
        <w:gridCol w:w="825"/>
        <w:gridCol w:w="825"/>
        <w:gridCol w:w="480"/>
        <w:gridCol w:w="465"/>
        <w:gridCol w:w="480"/>
      </w:tblGrid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Амортизация машин и оборудования - особо ценного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за счет амортизации стоимости машин и оборудования - особо ценного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Амортизация транспортных </w:t>
            </w: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средств - особо ценного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Уменьшение за счет амортизации стоимости транспортных средств - особо ценного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Амортизация инвентаря производственного и хозяйственного - особо ценного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Уменьшение за счет амортизации стоимости инвентаря производственного и хозяйственного - особо ценного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Амортизация биологических ресурсов - особо ценного движимого имущества учреждения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за счет амортизации стоимости биологических ресурсов - особо ценного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Амортизация прочих основных средств - особо ценного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за счет амортизации стоимости прочих основных средств - особо ценного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Амортизация нематериальных активов - особо ценного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9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за счет амортизации стоимости нематериальных активов - особо ценного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Амортизация иного движимого имущества Учреждения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Амортизация нежилых помещений (зданий и сооружений)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за счет амортизации стоимости нежилых </w:t>
            </w:r>
            <w:r>
              <w:rPr>
                <w:sz w:val="18"/>
                <w:szCs w:val="18"/>
              </w:rPr>
              <w:lastRenderedPageBreak/>
              <w:t xml:space="preserve">помещений (зданий и сооружений)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Амортизация машин и оборудования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за счет амортизации стоимости машин и оборудования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Амортизация транспортных средств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за счет амортизации стоимости транспортных средств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Амортизация инвентаря производственного и хозяйственного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за счет амортизации стоимости инвентаря производственного и хозяйственного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Амортизация биологических ресурсов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за счет амортизации стоимости биологических ресурсов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Амортизация прочих основных средств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за счет амортизации стоимости прочих основных средств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Амортизация нематериальных активов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9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за счет амортизации стоимости нематериальных активов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Амортизация прав пользования активами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Амортизация прав пользования нежилыми помещениями (зданиями и сооружениями)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прав пользования нежилыми помещениями (зданиями и сооружениями) за счет амортизации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Амортизация прав пользования машинами и оборудованием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прав пользования машинами и оборудованием за счет амортизации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Амортизация прав пользования транспортными средствами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прав пользования транспортными средствами за счет амортизации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Амортизация прав пользования инвентарем производственным и хозяйственным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прав пользования инвентарем производственным и хозяйственным за счет амортизации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Амортизация прав пользования биологическими ресурсами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прав пользования биологическими ресурсами за счет амортизации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Амортизация прав пользования прочими основными средствами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прав пользования прочими основными средствами за счет амортизации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Амортизация прав пользования непроизведенными активами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9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прав пользования непроизведенными активами за счет амортизации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</w:tbl>
    <w:p w:rsidR="007855E0" w:rsidRDefault="007855E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910"/>
        <w:gridCol w:w="990"/>
        <w:gridCol w:w="780"/>
        <w:gridCol w:w="465"/>
        <w:gridCol w:w="465"/>
        <w:gridCol w:w="15"/>
        <w:gridCol w:w="165"/>
        <w:gridCol w:w="315"/>
        <w:gridCol w:w="825"/>
        <w:gridCol w:w="825"/>
        <w:gridCol w:w="480"/>
        <w:gridCol w:w="465"/>
        <w:gridCol w:w="480"/>
      </w:tblGrid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Материальные запасы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Материальные запасы - особо ценное движимое имущество учреждения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Строительные материалы - особо ценное движимое имущество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стоимости строительных материалов - особо ценного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строительных материалов - особо ценного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Мягкий инвентарь - особо ценное движимое имущество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стоимости мягкого инвентаря - особо ценного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мягкого инвентаря - особо ценного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Прочие материальные запасы - особо ценное движимое имущество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стоимости прочих материальных запасов - особо ценного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прочих материальных запасов - особо ценного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Материальные запасы - иное движимое имущество учреждения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Медикаменты и перевязочные средства - иное движимое имущество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стоимости медикаментов и перевязочных средств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медикаментов и перевязочных средств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Продукты питания - иное движимое имущество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стоимости продуктов питания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продуктов питания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Горюче-смазочные материалы - иное движимое имущество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стоимости горюче-смазочных материалов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горюче-смазочных материалов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Строительные материалы - иное движимое имущество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стоимости строительных материалов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строительных материалов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Мягкий инвентарь - иное движимое имущество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стоимости мягкого инвентаря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мягкого инвентаря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Прочие материальные запасы - иное движимое имущество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стоимости прочих материальных запасов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прочих материальных запасов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Вложения в нефинансовые активы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Вложения в недвижимое имущество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Вложения в основные средства - недвижимое имущество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вложений в основные средства - недвижимое имущество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вложений в основные средства - недвижимое имущество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Вложения в непроизведенные активы - недвижимое имущество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вложений в непроизведенные активы - недвижимое имущество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вложений в непроизведенные активы - недвижимое имущество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Вложения в особо ценное движимое имущество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Вложения в основные средства - особо ценное движимое имущество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вложений в основные средства - особо ценное движимое имущество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вложений в основные средства - особо ценное движимое имущество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Вложения в нематериальные активы - особо ценное движимое имущество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вложений в нематериальные активы - особо ценное движимое имущество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вложений в нематериальные активы - особо ценное движимое имущество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Вложения в материальные запасы - особо ценное движимое имущество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вложений в материальные запасы - особо ценное движимое имущество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вложений в материальные запасы - особо </w:t>
            </w:r>
            <w:r>
              <w:rPr>
                <w:sz w:val="18"/>
                <w:szCs w:val="18"/>
              </w:rPr>
              <w:lastRenderedPageBreak/>
              <w:t xml:space="preserve">ценное движимое имущество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Вложения в иное движимое имущество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Вложения в основные средства - иное движимое имущество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вложений в основные средства - иное движимое имущество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вложений в основные средства - иное движимое имущество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Вложения в нематериальные активы - иное движимое имущество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вложений в нематериальные активы - иное движимое имущество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вложений в нематериальные активы - иное движимое имущество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Вложения в материальные запасы - иное движимое имущество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вложений в материальные запасы - иное движимое имущество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вложений в материальные запасы - иное движимое имущество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Затраты на изготовление готовой продукции, выполнение работ, услуг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Себестоимость готовой продукции, работ, услуг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Прямые затраты на изготовление готовой продукции, выполнение работ, оказание услуг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Затраты по оплате труда и начислениям на выплаты по оплате труда в себестоимости готовой продукции, работ, услуг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Затраты на заработную плату в себестоимости готовой продукции, работ, услуг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Затраты на прочие выплаты в себестоимости готовой </w:t>
            </w:r>
            <w:r>
              <w:rPr>
                <w:sz w:val="18"/>
                <w:szCs w:val="18"/>
              </w:rPr>
              <w:lastRenderedPageBreak/>
              <w:t xml:space="preserve">продукции, работ, услуг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Затраты на начисления на выплаты по оплате труда в себестоимости готовой продукции, работ, услуг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Затраты по оплате работ, услуг в себестоимости готовой продукции, работ, услуг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Затраты на услуги связи в себестоимости готовой продукции, работ, услуг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Затраты на транспортные услуги в себестоимости готовой продукции, работ, услуг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Затраты на коммунальные услуги в себестоимости готовой продукции, работ, услуг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Затраты на арендную плату за пользование имуществом в себестоимости готовой продукции, работ, услуг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Затраты на работы, услуги по содержанию имущества в себестоимости готовой продукции, работ, услуг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Затраты на прочие работы, услуги в себестоимости готовой продукции, работ, услуг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Затраты по операциям с активами в себестоимости готовой продукции, работ, услуг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Затраты по амортизации основных средств и нематериальных активов в себестоимости готовой продукции, работ, услуг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Затраты по расходованию материальных запасов в себестоимости готовой продукции, работ, услуг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Прочие затраты в себестоимости готовой продукции, работ, услуг</w:t>
            </w:r>
            <w:r w:rsidR="00F4255E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6360" cy="21590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9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Права пользования активами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Права пользования нефинансовыми активами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Право пользования нежилыми помещениями (зданиями и сооружениями)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Увеличение стоимости прав пользования нежилыми помещениями (зданиями и сооружениями)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прав пользования нежилыми помещениями (зданиями и сооружениями)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Права пользования машинами и оборудованием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стоимости прав пользования машинами и оборудованием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прав пользования машинами и оборудованием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Права пользования транспортными средствами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стоимости прав пользования транспортными средствами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прав пользования транспортными средствами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Права пользования инвентарем производственным и хозяйственным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стоимости прав пользования инвентарем производственным и хозяйственным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прав пользования инвентарем производственным и хозяйственным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Права пользования биологическими ресурсами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стоимости прав пользования биологическими ресурсами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прав пользования биологическими ресурсами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Права пользования прочими основными средствами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стоимости прав пользования прочими основными средствами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прав пользования прочими основными </w:t>
            </w:r>
            <w:r>
              <w:rPr>
                <w:sz w:val="18"/>
                <w:szCs w:val="18"/>
              </w:rPr>
              <w:lastRenderedPageBreak/>
              <w:t xml:space="preserve">средствами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Права пользования непроизведенными активами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стоимости права пользования непроизведенными активами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права пользования непроизведенными активами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Обесценение нефинансовых активов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Обесценение недвижимого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Обесценение нежилых помещений (зданий и сооружений) - недвижимого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нежилых помещений (зданий и сооружений) - недвижимого имущества учреждения за счет обесценения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Обесценение особо ценного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Обесценение нежилых помещений (зданий и сооружений) - особо ценного движимого имущество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нежилых помещений (зданий и сооружений) - особо ценного движимого имущества учреждения за счет обесценения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Обесценение машин и оборудования - особо ценного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машин и оборудования - особо ценного движимого имущества учреждения за счет обесценения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Обесценение транспортных средств - особо ценного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транспортных средств - особо ценного движимого имущества учреждения за счет обесценения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Обесценение инвентаря </w:t>
            </w: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производственного и хозяйственного - особо ценного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Уменьшение стоимости инвентаря производственного и хозяйственного - особо ценного движимого имущества учреждения за счет обесценения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Обесценение биологических ресурсов - особо ценного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биологических ресурсов - особо ценного движимого имущества учреждения за счет обесценения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Обесценение прочих основных средств - особо ценного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прочих основных средств - особо ценного движимого имущества учреждения за счет обесценения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Обесценение нематериальных активов - особо ценного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нематериальных активов - особо ценного имущества учреждения за счет обесценения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Обесценение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Обесценение нежилых помещений (зданий и сооружений)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нежилых помещений (зданий и сооружений) - иного движимого имущества учреждения за счет обесценения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Обесценение машин и оборудования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машин и оборудования - иного движимого имущества учреждения за счет обесценения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Обесценение транспортных средств - иного движимого </w:t>
            </w: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Уменьшение стоимости транспортных средств - иного движимого имущества учреждения за счет обесценения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Обесценение инвентаря производственного и хозяйственного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инвентаря производственного и хозяйственного - иного движимого имущества учреждения за счет обесценения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Обесценение биологических ресурсов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биологических ресурсов - иного движимого имущества учреждения за счет обесценения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Обесценение прочих основных средств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прочих основных средств - иного движимого имущества учреждения за счет обесценения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Обесценение нематериальных активов - иного движимого имущества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нематериальных активов - иного движимого имущества учреждения за счет обесценения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Обесценение непроизведенных активов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Обесценение земли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земли за счет обесценения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</w:tbl>
    <w:p w:rsidR="007855E0" w:rsidRDefault="007855E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7855E0" w:rsidRDefault="007855E0">
      <w:pPr>
        <w:pStyle w:val="FORMATTEXT"/>
      </w:pPr>
      <w:r>
        <w:t xml:space="preserve">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910"/>
        <w:gridCol w:w="990"/>
        <w:gridCol w:w="780"/>
        <w:gridCol w:w="465"/>
        <w:gridCol w:w="480"/>
        <w:gridCol w:w="480"/>
        <w:gridCol w:w="825"/>
        <w:gridCol w:w="825"/>
        <w:gridCol w:w="480"/>
        <w:gridCol w:w="465"/>
        <w:gridCol w:w="480"/>
      </w:tblGrid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 2. ФИНАНСОВЫЕ АКТИВЫ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Денежные средства учреждения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Денежные средства на лицевых счетах учреждения в </w:t>
            </w:r>
            <w:r>
              <w:rPr>
                <w:b/>
                <w:bCs/>
                <w:sz w:val="18"/>
                <w:szCs w:val="18"/>
              </w:rPr>
              <w:lastRenderedPageBreak/>
              <w:t>органе казначейства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Денежные средства учреждения на лицевых счетах в органе казначейства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Поступления денежных средств учреждения на лицевые счета в органе казначейства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Выбытия денежных средств учреждения с лицевых счетов в органе казначейства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Денежные документы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Поступления денежных документов в кассу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Выбытия денежных документов из кассы учреждения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стоимости долей в международных организациях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Расчеты по доходам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Расчеты по доходам от собственности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доходам от операционной аренды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дебиторской задолженности по доходам от операционной аренды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дебиторской задолженности по доходам от операционной аренды 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доходам от финансовой аренды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дебиторской задолженности по доходам от финансовой аренды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дебиторской задолженности по доходам от финансовой аренды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Расчеты по доходам от оказания платных услуг (работ), компенсаций затрат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Расчеты по доходам от оказания платных услуг (работ)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дебиторской задолженности по доходам от оказания платных услуг (работ)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дебиторской задолженности по доходам от оказания платных услуг (работ)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Расчеты по условным арендным платежам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дебиторской задолженности по условным арендным платежам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дебиторской задолженности по условным арендным платежам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Расчеты по доходам от операций с активами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доходам от операций с основными средствами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дебиторской задолженности по доходам от операций с основными средствами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дебиторской задолженности по доходам от операций с основными средствами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доходам от операций с материальными запасами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дебиторской задолженности по доходам от операций с материальными запасами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дебиторской задолженности по доходам от операций с материальными запасами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</w:tbl>
    <w:p w:rsidR="007855E0" w:rsidRDefault="007855E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80"/>
        <w:gridCol w:w="2730"/>
        <w:gridCol w:w="990"/>
        <w:gridCol w:w="780"/>
        <w:gridCol w:w="465"/>
        <w:gridCol w:w="480"/>
        <w:gridCol w:w="480"/>
        <w:gridCol w:w="825"/>
        <w:gridCol w:w="825"/>
        <w:gridCol w:w="480"/>
        <w:gridCol w:w="465"/>
        <w:gridCol w:w="480"/>
        <w:gridCol w:w="15"/>
        <w:gridCol w:w="165"/>
      </w:tblGrid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13"/>
          <w:wAfter w:w="918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13"/>
          <w:wAfter w:w="918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13"/>
          <w:wAfter w:w="918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Расчеты по прочим доходам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невыясненным поступлениям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дебиторской задолженности по невыясненным поступлениям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дебиторской задолженности по невыясненным поступлениям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субсидиям на </w:t>
            </w: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иные цели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Увеличение дебиторской задолженности по расчетам по субсидиям на иные цели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дебиторской задолженности по расчетам по субсидиям на иные цели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иным доходам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9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дебиторской задолженности по расчетам по иным доходам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дебиторской задолженности по расчетам по иным доходам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Расчеты по выданным авансам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Расчеты по авансам по оплате труда и начислениям на выплаты по оплате труда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оплате труда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дебиторской задолженности по оплате труда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дебиторской задолженности по оплате труда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авансам по прочим выплатам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дебиторской задолженности по авансам по прочим выплатам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дебиторской задолженности по авансам по прочим выплатам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авансам по начислениям на выплаты по оплате труда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дебиторской задолженности по авансам по начислениям на выплаты по оплате труда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дебиторской задолженности по авансам по начислениям на выплаты по оплате труда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Расчеты по авансам по работам, услугам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авансам по услугам связи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Увеличение дебиторской задолженности по авансам по услугам связи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дебиторской задолженности по авансам по услугам связи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авансам по транспортным услугам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дебиторской задолженности по авансам по транспортным услугам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дебиторской задолженности по авансам по транспортным услугам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авансам по коммунальным услугам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дебиторской задолженности по авансам по коммунальным услугам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дебиторской задолженности по авансам по коммунальным услугам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авансам по арендной плате за пользование имуществом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дебиторской задолженности по авансам по арендной плате за пользование имуществом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дебиторской задолженности по авансам по арендной плате за пользование имуществом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авансам по работам, услугам по содержанию имущества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дебиторской задолженности по авансам по работам, услугам по содержанию имущества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дебиторской задолженности по авансам по работам, услугам по содержанию имущества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авансам по прочим работам, услугам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дебиторской задолженности по авансам по прочим работам, услугам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дебиторской задолженности по авансам по </w:t>
            </w:r>
            <w:r>
              <w:rPr>
                <w:sz w:val="18"/>
                <w:szCs w:val="18"/>
              </w:rPr>
              <w:lastRenderedPageBreak/>
              <w:t xml:space="preserve">прочим работам, услугам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Расчеты по авансам по страхованию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дебиторской задолженности по авансам по страхованию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дебиторской задолженности по авансам по страхованию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Расчеты по авансам по поступлению нефинансовых активов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авансам по приобретению основных средств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дебиторской задолженности по авансам по приобретению основных средств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дебиторской задолженности по авансам по приобретению основных средств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авансам по приобретению материальных запасов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дебиторской задолженности по авансам по приобретению материальных запасов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дебиторской задолженности по авансам по приобретению материальных запасов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Расчеты по авансам по социальному обеспечению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авансам по пособиям по социальной помощи населению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дебиторской задолженности по авансам по пособиям по социальной помощи населению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дебиторской задолженности по авансам по пособиям по социальной помощи населению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Расчеты по авансам по прочим расходам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авансам по оплате иных расходов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дебиторской </w:t>
            </w:r>
            <w:r>
              <w:rPr>
                <w:sz w:val="18"/>
                <w:szCs w:val="18"/>
              </w:rPr>
              <w:lastRenderedPageBreak/>
              <w:t xml:space="preserve">задолженности по авансам по оплате иных расходов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Уменьшение дебиторской задолженности по авансам по оплате иных расходов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Расчеты с подотчетными лицами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с подотчетными лицами по прочим выплатам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дебиторской задолженности подотчетных лиц по прочим выплатам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дебиторской задолженности подотчетных лиц по прочим выплатам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Расчеты с подотчетными лицами по работам, услугам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с подотчетными лицами по оплате услуг связи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дебиторской задолженности подотчетных лиц по оплате услуг связи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дебиторской задолженности подотчетных лиц по оплате услуг связи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с подотчетными лицами по оплате транспортных услуг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дебиторской задолженности подотчетных лиц по оплате транспортных услуг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дебиторской задолженности подотчетных лиц по оплате транспортных услуг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с подотчетными лицами по оплате работ, услуг по содержанию имущества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дебиторской задолженности подотчетных лиц по оплате работ, услуг по содержанию имущества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дебиторской задолженности подотчетных лиц по оплате работ, услуг по содержанию имущества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с подотчетными лицами по оплате прочих работ, услуг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дебиторской </w:t>
            </w:r>
            <w:r>
              <w:rPr>
                <w:sz w:val="18"/>
                <w:szCs w:val="18"/>
              </w:rPr>
              <w:lastRenderedPageBreak/>
              <w:t xml:space="preserve">задолженности подотчетных лиц по оплате прочих работ, услуг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Уменьшение дебиторской задолженности подотчетных лиц по оплате прочих работ, услуг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с подотчетными лицами по оплате страхования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дебиторской задолженности подотчетных лиц по оплате страхования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дебиторской задолженности подотчетных лиц по оплате страхования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Расчеты с подотчетными лицами по поступлению нефинансовых активов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с подотчетными лицами по приобретению основных средств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дебиторской задолженности подотчетных лиц по приобретению основных средств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дебиторской задолженности подотчетных лиц по приобретению основных средств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с подотчетными лицами по приобретению материальных запасов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дебиторской задолженности подотчетных лиц по приобретению материальных запасов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дебиторской задолженности подотчетных лиц по приобретению материальных запасов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Расчеты с подотчетными лицами по прочим расходам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с подотчетными лицами по оплате пошлин и сборов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дебиторской задолженности подотчетных лиц по оплате пошлин и сборов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дебиторской задолженности подотчетных лиц по оплате пошлин и сборов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с подотчетными </w:t>
            </w: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лицами по оплате иных расходов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Увеличение дебиторской задолженности подотчетных лиц по оплате иных расходов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дебиторской задолженности подотчетных лиц по оплате иных расходов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Расчеты по ущербу и иным доходам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Расчеты по компенсации затрат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Расчеты по штрафам, пеням, неустойкам, возмещениям ущерба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Расчеты по доходам от штрафных санкций за нарушение условий контрактов (договоров)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дебиторской задолженности по доходам от штрафных санкций за нарушение условий контрактов (договоров)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дебиторской задолженности по доходам от штрафных санкций за нарушение условий контрактов (договоров)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Расчеты по доходам от возмещения ущерба имуществу (за исключением страховых возмещений)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дебиторской задолженности по доходам от возмещения ущерба имуществу (за исключением страховых возмещений)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дебиторской задолженности по доходам от возмещения ущерба имуществу (за исключением страховых возмещений)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доходам от прочих сумм принудительного изъятия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дебиторской задолженности по доходам от прочих сумм принудительного изъятия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дебиторской задолженности по доходам от прочих сумм принудительного изъятия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Расчеты по ущербу нефинансовым активам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ущербу основным средствам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дебиторской задолженности по ущербу основным средствам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дебиторской задолженности по ущербу основным средствам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ущербу нематериальным активам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дебиторской задолженности по ущербу нематериальным активам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дебиторской задолженности по ущербу нематериальным активам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ущербу непроизведенным активам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дебиторской задолженности по ущербу непроизведенным активам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дебиторской задолженности по ущербу непроизведенным активам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ущербу материальных запасов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дебиторской задолженности по ущербу материальных запасов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дебиторской задолженности по ущербу материальных запасов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Расчеты по иным доходам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недостачам денежных средств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дебиторской задолженности по недостачам денежных средств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дебиторской задолженности по недостачам денежных средств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иным доходам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9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дебиторской задолженности по расчетам по иным доходам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Уменьшение дебиторской задолженности по расчетам по иным доходам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с учредителем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расчетов с учредителем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расчетов с учредителем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 3. ОБЯЗАТЕЛЬСТВА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Расчеты по принятым обязательствам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Расчеты по оплате труда и начислениям на выплаты по оплате труда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заработной плате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кредиторской задолженности по заработной плате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кредиторской задолженности по заработной плате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прочим выплатам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кредиторской задолженности по прочим выплатам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кредиторской задолженности по прочим выплатам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начислениям на выплаты по оплате труда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кредиторской задолженности по начислениям на выплаты по оплате труда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кредиторской задолженности по начислениям на выплаты по оплате труда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Расчеты по работам, услугам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услугам связи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кредиторской задолженности по услугам связи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кредиторской задолженности по услугам связи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транспортным услугам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Увеличение кредиторской задолженности по транспортным услугам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кредиторской задолженности по транспортным услугам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коммунальным услугам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кредиторской задолженности по коммунальным услугам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кредиторской задолженности по коммунальным услугам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арендной плате за пользование имуществом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кредиторской задолженности по арендной плате за пользование имуществом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кредиторской задолженности по арендной плате за пользование имуществом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работам, услугам по содержанию имущества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кредиторской задолженности по работам, услугам по содержанию имущества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кредиторской задолженности по работам, услугам по содержанию имущества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прочим работам, услугам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кредиторской задолженности по прочим работам, услугам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кредиторской задолженности по прочим работам, услугам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страхованию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кредиторской задолженности по страхованию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кредиторской задолженности по страхованию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Расчеты по поступлению нефинансовых активов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Расчеты по приобретению основных средств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кредиторской задолженности по приобретению основных средств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кредиторской задолженности по приобретению основных средств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приобретению нематериальных активов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кредиторской задолженности по приобретению нематериальных активов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кредиторской задолженности по приобретению нематериальных активов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приобретению материальных запасов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кредиторской задолженности по приобретению материальных запасов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кредиторской задолженности по приобретению материальных запасов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Расчеты по социальному обеспечению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пособиям по социальной помощи населению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кредиторской задолженности по пособиям по социальной помощи населению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кредиторской задолженности по пособиям по социальной помощи населению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Расчеты по прочим расходам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Расчеты по штрафам за нарушение условий контрактов (договоров)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кредиторской задолженности по штрафам за нарушение условий контрактов (договоров)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кредиторской задолженности по штрафам за нарушение условий контрактов (договоров)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иным расходам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кредиторской </w:t>
            </w:r>
            <w:r>
              <w:rPr>
                <w:sz w:val="18"/>
                <w:szCs w:val="18"/>
              </w:rPr>
              <w:lastRenderedPageBreak/>
              <w:t>задолженности по иным</w:t>
            </w:r>
          </w:p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Уменьшение кредиторской задолженности по иным</w:t>
            </w:r>
          </w:p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Расчеты по платежам в бюджеты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налогу на доходы физических лиц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кредиторской задолженности по налогу на доходы физических лиц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кредиторской задолженности по налогу на доходы физических лиц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страховым взносам на обязательное социальное страхование на случай временной нетрудоспособности и в связи с материнством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налогу на прибыль организаций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кредиторской задолженности по налогу на прибыль организаций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кредиторской задолженности по налогу на прибыль организаций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налогу на добавленную стоимость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кредиторской задолженности по налогу на добавленную стоимость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кредиторской задолженности по налогу на добавленную стоимость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прочим платежам </w:t>
            </w: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в бюджет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Увеличение кредиторской задолженности по прочим платежам в бюджет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кредиторской задолженности по прочим платежам в бюджет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страховым взносам на обязательное социальное страхование от несчастных случаев на производстве и профессиональных заболеваний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страховым взносам на обязательное медицинское страхование в Федеральный ФОМС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кредиторской задолженности по страховым взносам на обязательное медицинское страхование в Федеральный ФОМС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кредиторской задолженности по страховым взносам на обязательное медицинское страхование в Федеральный ФОМС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дополнительным страховым взносам на пенсионное страхование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9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кредиторской задолженности по дополнительным страховым взносам на пенсионное страхование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кредиторской задолженности по дополнительным страховым взносам на пенсионное страхование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</w:tbl>
    <w:p w:rsidR="007855E0" w:rsidRDefault="007855E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910"/>
        <w:gridCol w:w="990"/>
        <w:gridCol w:w="780"/>
        <w:gridCol w:w="465"/>
        <w:gridCol w:w="480"/>
        <w:gridCol w:w="480"/>
        <w:gridCol w:w="825"/>
        <w:gridCol w:w="825"/>
        <w:gridCol w:w="480"/>
        <w:gridCol w:w="465"/>
        <w:gridCol w:w="480"/>
      </w:tblGrid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Pr="00D86F85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кредиторской задолженности по страховым взносам на обязательное пенсионное страхование на выплату страховой части трудовой пенсии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кредиторской задолженности по страховым взносам на обязательное пенсионное страхование на выплату страховой части трудовой пенсии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страховым взносам на обязательное пенсионное страхование на выплату накопительной части трудовой пенсии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кредиторской задолженности по страховым взносам на обязательное пенсионное страхование на выплату накопительной части трудовой пенсии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кредиторской задолженности по страховым взносам на обязательное пенсионное страхование на выплату накопительной части трудовой пенсии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налогу на имущество организаций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кредиторской задолженности по налогу на имущество организаций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кредиторской задолженности по налогу на имущество организаций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земельному налогу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кредиторской задолженности по земельному налогу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кредиторской задолженности по земельному налогу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расчеты с кредиторами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средствам, </w:t>
            </w: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полученным во временное распоряжение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Увеличение кредиторской задолженности по средствам, полученным во временное распоряжение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кредиторской задолженности по средствам, полученным во временное распоряжение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с депонентами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кредиторской задолженности по расчетам с депонентами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кредиторской задолженности по расчетам с депонентами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по удержаниям из выплат по оплате труда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кредиторской задолженности по удержаниям из выплат по оплате труда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кредиторской задолженности по удержаниям из выплат по оплате труда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Консолидируемые расчеты года, предшествующего отчетному</w:t>
            </w:r>
            <w:r w:rsidR="00F4255E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6360" cy="215900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Консолидируемые расчеты иных прошлых лет</w:t>
            </w:r>
            <w:r w:rsidR="00F4255E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6360" cy="215900"/>
                  <wp:effectExtent l="1905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Расчеты с прочими кредиторами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расчетов с прочими кредиторами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Иные расчеты года, предшествующего отчетному</w:t>
            </w:r>
            <w:r w:rsidR="00F4255E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6360" cy="215900"/>
                  <wp:effectExtent l="19050" t="0" r="889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Иные расчеты прошлых лет</w:t>
            </w:r>
            <w:r w:rsidR="00F4255E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6360" cy="215900"/>
                  <wp:effectExtent l="19050" t="0" r="889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9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расчетов с прочими кредиторами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</w:tbl>
    <w:p w:rsidR="007855E0" w:rsidRDefault="007855E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910"/>
        <w:gridCol w:w="990"/>
        <w:gridCol w:w="780"/>
        <w:gridCol w:w="465"/>
        <w:gridCol w:w="480"/>
        <w:gridCol w:w="480"/>
        <w:gridCol w:w="825"/>
        <w:gridCol w:w="825"/>
        <w:gridCol w:w="480"/>
        <w:gridCol w:w="465"/>
        <w:gridCol w:w="480"/>
      </w:tblGrid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 4. ФИНАНСОВЫЙ РЕЗУЛЬТАТ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Финансовый результат экономического субъекта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Доходы текущего финансового года</w:t>
            </w:r>
            <w:r w:rsidR="00F4255E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6360" cy="215900"/>
                  <wp:effectExtent l="1905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Доходы экономического субъекта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собственности</w:t>
            </w:r>
            <w:r w:rsidR="00F4255E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6360" cy="215900"/>
                  <wp:effectExtent l="19050" t="0" r="889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оказания платных услуг (работ), компенсаций затрат</w:t>
            </w:r>
            <w:r w:rsidR="00F4255E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6360" cy="215900"/>
                  <wp:effectExtent l="19050" t="0" r="889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штрафов, пеней, неустоек, возмещения ущерба</w:t>
            </w:r>
            <w:r w:rsidR="00F4255E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6360" cy="215900"/>
                  <wp:effectExtent l="19050" t="0" r="889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по операциям с активами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переоценки активов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операций с активами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Чрезвычайные доходы от операций с активами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Выпадающие доходы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оценки активов и обязательств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</w:t>
            </w:r>
            <w:r w:rsidR="00F4255E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6360" cy="215900"/>
                  <wp:effectExtent l="19050" t="0" r="889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Доходы финансового года, предшествующего отчетному</w:t>
            </w:r>
            <w:r w:rsidR="00F4255E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6360" cy="215900"/>
                  <wp:effectExtent l="19050" t="0" r="889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Доходы прошлых финансовых лет</w:t>
            </w:r>
            <w:r w:rsidR="00F4255E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6360" cy="215900"/>
                  <wp:effectExtent l="19050" t="0" r="889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текущего финансового года</w:t>
            </w:r>
            <w:r w:rsidR="00F4255E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6360" cy="215900"/>
                  <wp:effectExtent l="19050" t="0" r="889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Расходы экономического субъекта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по оплате труда и начислениям на выплаты по оплате труда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по заработной плате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по прочим выплатам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начисления на выплаты по оплате труда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оплату работ, услуг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услуги связи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транспортные услуги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Расходы на коммунальные услуги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арендную плату за пользование имуществом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работы, услуги по содержанию имущества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прочие работы, услуги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безвозмездные перечисления организациям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безвозмездные перечисления государственным и муниципальным организациям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социальное обеспечение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пособия по социальной помощи населению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по операциям с активами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амортизацию основных средств и нематериальных активов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Расходование материальных запасов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Чрезвычайные расходы по операциям с активами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Убытки об обесценения активов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  <w:r w:rsidR="00F4255E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6360" cy="215900"/>
                  <wp:effectExtent l="19050" t="0" r="889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Расходы финансового года, предшествующего отчетному</w:t>
            </w:r>
            <w:r w:rsidR="00F4255E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6360" cy="215900"/>
                  <wp:effectExtent l="19050" t="0" r="889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8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Расходы прошлых финансовых лет</w:t>
            </w:r>
            <w:r w:rsidR="00F4255E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6360" cy="215900"/>
                  <wp:effectExtent l="19050" t="0" r="889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9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Финансовый результат прошлых отчетных периодов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будущих периодов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будущих периодов от собственности</w:t>
            </w:r>
            <w:r w:rsidR="00F4255E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6360" cy="215900"/>
                  <wp:effectExtent l="19050" t="0" r="889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будущих периодов от оказания платных услуг (работ)</w:t>
            </w:r>
            <w:r w:rsidR="00F4255E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6360" cy="215900"/>
                  <wp:effectExtent l="19050" t="0" r="889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будущих периодов от операций с активами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Прочие доходы будущих периодов</w:t>
            </w:r>
            <w:r w:rsidR="00F4255E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6360" cy="215900"/>
                  <wp:effectExtent l="19050" t="0" r="889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будущих периодов</w:t>
            </w:r>
            <w:r w:rsidR="00F4255E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6360" cy="215900"/>
                  <wp:effectExtent l="19050" t="0" r="889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Резервы предстоящих расходов</w:t>
            </w:r>
            <w:r w:rsidR="00F4255E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6360" cy="215900"/>
                  <wp:effectExtent l="19050" t="0" r="889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</w:tr>
    </w:tbl>
    <w:p w:rsidR="007855E0" w:rsidRDefault="007855E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910"/>
        <w:gridCol w:w="990"/>
        <w:gridCol w:w="780"/>
        <w:gridCol w:w="465"/>
        <w:gridCol w:w="480"/>
        <w:gridCol w:w="480"/>
        <w:gridCol w:w="825"/>
        <w:gridCol w:w="825"/>
        <w:gridCol w:w="480"/>
        <w:gridCol w:w="465"/>
        <w:gridCol w:w="480"/>
      </w:tblGrid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 5. САНКЦИОНИРОВАНИЕ РАСХОДОВ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Санкционирование по текущему финансовому году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Санкционирование по первому году, следующему за текущим (очередному финансовому году)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Санкционирование по второму году, следующему за текущим (первому году, следующему за очередным)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Санкционирование по второму году, следующему за очередным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Санкционирование на иные очередные годы (за пределами планового периода)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Обязательства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Обязательства на текущий финансовый год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Обязательства на первый год, следующий за текущим (на очередной финансовый год)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Обязательства на второй год, следующий за текущим (на первый год, следующий за очередным)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Обязательства на второй год, следующий за очередным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Обязательства на иные очередные годы (за пределами планового периода)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Принятые обязательства</w:t>
            </w:r>
            <w:r w:rsidR="00F4255E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6360" cy="215900"/>
                  <wp:effectExtent l="19050" t="0" r="889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Принятые денежные обязательства</w:t>
            </w:r>
            <w:r w:rsidR="00F4255E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6360" cy="215900"/>
                  <wp:effectExtent l="19050" t="0" r="889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Принимаемые обязательства</w:t>
            </w:r>
            <w:r w:rsidR="00F4255E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6360" cy="215900"/>
                  <wp:effectExtent l="19050" t="0" r="889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Отложенные обязательства</w:t>
            </w:r>
            <w:r w:rsidR="00F4255E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6360" cy="215900"/>
                  <wp:effectExtent l="19050" t="0" r="889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Сметные (плановые, прогнозные) назначения</w:t>
            </w:r>
            <w:r w:rsidR="00F4255E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6360" cy="215900"/>
                  <wp:effectExtent l="19050" t="0" r="889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Право на принятие обязательств</w:t>
            </w:r>
            <w:r w:rsidR="00F4255E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6360" cy="215900"/>
                  <wp:effectExtent l="19050" t="0" r="889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объем финансового обеспечения</w:t>
            </w:r>
            <w:r w:rsidR="00F4255E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6360" cy="215900"/>
                  <wp:effectExtent l="19050" t="0" r="889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Получено финансового обеспечения</w:t>
            </w:r>
            <w:r w:rsidR="00F4255E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6360" cy="215900"/>
                  <wp:effectExtent l="19050" t="0" r="889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7855E0" w:rsidRDefault="007855E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7855E0" w:rsidRDefault="007855E0">
      <w:pPr>
        <w:pStyle w:val="HEADERTEXT"/>
        <w:rPr>
          <w:b/>
          <w:bCs/>
        </w:rPr>
      </w:pPr>
    </w:p>
    <w:p w:rsidR="007855E0" w:rsidRDefault="007855E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Забалансовые счета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930"/>
        <w:gridCol w:w="1425"/>
      </w:tblGrid>
      <w:tr w:rsidR="007855E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счета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счета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 w:rsidP="007C6A9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Имущество, полученное в пользование 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Материальные ценности на хранении 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Бланки строгой отчетности 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Задолженность неплатежеспособных дебиторов 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Награды, призы, кубки и ценные подарки, сувениры 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Запасные части к транспортным средствам, выданные взамен изношенных 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 w:rsidP="007C6A9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Поступления денежных средств 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 w:rsidP="007C6A9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Выбытия денежных средств 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Задолженность, невостребованная кредиторами 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средства в эксплуатации 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Периодические издания для пользования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Имущество, переданное в возмездное пользование (аренду)</w:t>
            </w:r>
            <w:r w:rsidR="00F4255E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6360" cy="215900"/>
                  <wp:effectExtent l="19050" t="0" r="889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Имущество, переданное в безвозмездное пользование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</w:tr>
      <w:tr w:rsidR="007855E0">
        <w:tblPrEx>
          <w:tblCellMar>
            <w:top w:w="0" w:type="dxa"/>
            <w:bottom w:w="0" w:type="dxa"/>
          </w:tblCellMar>
        </w:tblPrEx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Материальные ценности, выданные в личное пользование работникам (сотрудникам)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55E0" w:rsidRDefault="007855E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</w:tc>
      </w:tr>
    </w:tbl>
    <w:p w:rsidR="007855E0" w:rsidRDefault="007855E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7855E0" w:rsidRDefault="007855E0">
      <w:pPr>
        <w:pStyle w:val="FORMATTEXT"/>
      </w:pPr>
      <w:r>
        <w:t xml:space="preserve">      </w:t>
      </w:r>
    </w:p>
    <w:sectPr w:rsidR="007855E0">
      <w:headerReference w:type="default" r:id="rId7"/>
      <w:footerReference w:type="default" r:id="rId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C67" w:rsidRDefault="005F5C67" w:rsidP="007855E0">
      <w:pPr>
        <w:spacing w:after="0" w:line="240" w:lineRule="auto"/>
      </w:pPr>
      <w:r>
        <w:separator/>
      </w:r>
    </w:p>
  </w:endnote>
  <w:endnote w:type="continuationSeparator" w:id="1">
    <w:p w:rsidR="005F5C67" w:rsidRDefault="005F5C67" w:rsidP="0078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83" w:rsidRPr="007855E0" w:rsidRDefault="00EE2383">
    <w:pPr>
      <w:pStyle w:val="COLBOTTOM"/>
      <w:pBdr>
        <w:top w:val="single" w:sz="4" w:space="1" w:color="auto"/>
      </w:pBdr>
      <w:rPr>
        <w:rFonts w:asciiTheme="minorHAnsi" w:hAnsiTheme="minorHAnsi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C67" w:rsidRDefault="005F5C67" w:rsidP="007855E0">
      <w:pPr>
        <w:spacing w:after="0" w:line="240" w:lineRule="auto"/>
      </w:pPr>
      <w:r>
        <w:separator/>
      </w:r>
    </w:p>
  </w:footnote>
  <w:footnote w:type="continuationSeparator" w:id="1">
    <w:p w:rsidR="005F5C67" w:rsidRDefault="005F5C67" w:rsidP="0078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83" w:rsidRPr="00487C7C" w:rsidRDefault="00EE2383" w:rsidP="007855E0">
    <w:pPr>
      <w:pStyle w:val="COLTOP"/>
      <w:pBdr>
        <w:bottom w:val="single" w:sz="4" w:space="1" w:color="auto"/>
      </w:pBdr>
      <w:rPr>
        <w:rFonts w:asciiTheme="minorHAnsi" w:hAnsiTheme="minorHAns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0C5"/>
    <w:rsid w:val="001E6E19"/>
    <w:rsid w:val="003470C4"/>
    <w:rsid w:val="003E40C5"/>
    <w:rsid w:val="00487C7C"/>
    <w:rsid w:val="005B12F8"/>
    <w:rsid w:val="005F5C67"/>
    <w:rsid w:val="007855E0"/>
    <w:rsid w:val="007C6A90"/>
    <w:rsid w:val="00896B29"/>
    <w:rsid w:val="008F11B7"/>
    <w:rsid w:val="00AB553C"/>
    <w:rsid w:val="00BE4358"/>
    <w:rsid w:val="00D86F85"/>
    <w:rsid w:val="00E5439D"/>
    <w:rsid w:val="00EE2383"/>
    <w:rsid w:val="00F4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855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855E0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785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855E0"/>
    <w:rPr>
      <w:rFonts w:cs="Times New Roman"/>
    </w:rPr>
  </w:style>
  <w:style w:type="paragraph" w:customStyle="1" w:styleId="ConsPlusNormal">
    <w:name w:val="ConsPlusNormal"/>
    <w:rsid w:val="00487C7C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8847</Words>
  <Characters>50433</Characters>
  <Application>Microsoft Office Word</Application>
  <DocSecurity>0</DocSecurity>
  <Lines>420</Lines>
  <Paragraphs>118</Paragraphs>
  <ScaleCrop>false</ScaleCrop>
  <Company/>
  <LinksUpToDate>false</LinksUpToDate>
  <CharactersWithSpaces>59162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счетов бухгалтерского учета бюджетных учреждений (Инструкция N 174н)</dc:title>
  <dc:creator>admin</dc:creator>
  <cp:lastModifiedBy>admin</cp:lastModifiedBy>
  <cp:revision>2</cp:revision>
  <dcterms:created xsi:type="dcterms:W3CDTF">2018-12-25T12:06:00Z</dcterms:created>
  <dcterms:modified xsi:type="dcterms:W3CDTF">2018-12-25T12:06:00Z</dcterms:modified>
</cp:coreProperties>
</file>